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D6" w:rsidRDefault="007A1B09" w:rsidP="007A1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81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E71C2F">
        <w:rPr>
          <w:rFonts w:ascii="Times New Roman" w:hAnsi="Times New Roman" w:cs="Times New Roman"/>
          <w:b/>
          <w:bCs/>
          <w:sz w:val="28"/>
          <w:szCs w:val="28"/>
        </w:rPr>
        <w:t>ализ работы МО Физической культуры</w:t>
      </w:r>
      <w:r w:rsidRPr="00A40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DD6">
        <w:rPr>
          <w:rFonts w:ascii="Times New Roman" w:hAnsi="Times New Roman" w:cs="Times New Roman"/>
          <w:b/>
          <w:bCs/>
          <w:sz w:val="28"/>
          <w:szCs w:val="28"/>
        </w:rPr>
        <w:t xml:space="preserve"> и НВТП                                              </w:t>
      </w:r>
      <w:r w:rsidRPr="00A40281">
        <w:rPr>
          <w:rFonts w:ascii="Times New Roman" w:hAnsi="Times New Roman" w:cs="Times New Roman"/>
          <w:b/>
          <w:bCs/>
          <w:sz w:val="28"/>
          <w:szCs w:val="28"/>
        </w:rPr>
        <w:t xml:space="preserve">КГУ средней школы №41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7A1B09" w:rsidRPr="00A40281" w:rsidRDefault="007A1B09" w:rsidP="007A1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81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0281">
        <w:rPr>
          <w:rFonts w:ascii="Times New Roman" w:hAnsi="Times New Roman" w:cs="Times New Roman"/>
          <w:b/>
          <w:bCs/>
          <w:sz w:val="28"/>
          <w:szCs w:val="28"/>
        </w:rPr>
        <w:t xml:space="preserve"> Астаны</w:t>
      </w:r>
    </w:p>
    <w:p w:rsidR="007A1B09" w:rsidRPr="00A40281" w:rsidRDefault="007A1B09" w:rsidP="007A1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2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за 2023-2024</w:t>
      </w:r>
      <w:r w:rsidRPr="00A4028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A1B09" w:rsidRDefault="007A1B09" w:rsidP="007A1B09">
      <w:pPr>
        <w:shd w:val="clear" w:color="auto" w:fill="FFFFFF"/>
        <w:spacing w:after="0" w:line="240" w:lineRule="auto"/>
        <w:ind w:left="65"/>
        <w:outlineLvl w:val="0"/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</w:pPr>
      <w:r w:rsidRPr="00A402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Те</w:t>
      </w:r>
      <w:r w:rsidR="00E71C2F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ма МО учителей</w:t>
      </w:r>
      <w:r w:rsidR="00E71C2F" w:rsidRPr="00E71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2F">
        <w:rPr>
          <w:rFonts w:ascii="Times New Roman" w:hAnsi="Times New Roman" w:cs="Times New Roman"/>
          <w:b/>
          <w:bCs/>
          <w:sz w:val="28"/>
          <w:szCs w:val="28"/>
        </w:rPr>
        <w:t>Физической культуры</w:t>
      </w:r>
      <w:proofErr w:type="gramStart"/>
      <w:r w:rsidR="00E71C2F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 xml:space="preserve"> </w:t>
      </w:r>
      <w:r w:rsidRPr="00A402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:</w:t>
      </w:r>
      <w:proofErr w:type="gramEnd"/>
      <w:r w:rsidRPr="00A4028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 </w:t>
      </w:r>
    </w:p>
    <w:p w:rsidR="00D3465E" w:rsidRDefault="007A1B09" w:rsidP="00D3465E">
      <w:pPr>
        <w:shd w:val="clear" w:color="auto" w:fill="FFFFFF"/>
        <w:spacing w:after="0" w:line="240" w:lineRule="auto"/>
        <w:ind w:left="65"/>
        <w:outlineLvl w:val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402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Pr="007A1B09">
        <w:rPr>
          <w:rFonts w:ascii="Times New Roman" w:hAnsi="Times New Roman" w:cs="Times New Roman"/>
          <w:iCs/>
          <w:sz w:val="28"/>
          <w:szCs w:val="28"/>
        </w:rPr>
        <w:t xml:space="preserve">Повышение качества урока </w:t>
      </w:r>
      <w:r w:rsidR="00D3465E">
        <w:rPr>
          <w:rFonts w:ascii="Times New Roman" w:hAnsi="Times New Roman" w:cs="Times New Roman"/>
          <w:iCs/>
          <w:sz w:val="28"/>
          <w:szCs w:val="28"/>
        </w:rPr>
        <w:t>физической культуры</w:t>
      </w:r>
      <w:r w:rsidRPr="00A402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</w:p>
    <w:p w:rsidR="00D3465E" w:rsidRDefault="00D3465E" w:rsidP="008B0CF9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A1B09" w:rsidRPr="008B0CF9" w:rsidRDefault="007A1B09" w:rsidP="008B0CF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402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Цель:</w:t>
      </w:r>
      <w:r w:rsidRPr="00A4028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 </w:t>
      </w:r>
      <w:r w:rsidRPr="00BC56A4">
        <w:rPr>
          <w:rFonts w:ascii="Times New Roman" w:eastAsia="Times New Roman" w:hAnsi="Times New Roman" w:cs="Times New Roman"/>
          <w:i/>
          <w:iCs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7A1B09" w:rsidRPr="00BC56A4" w:rsidRDefault="007A1B09" w:rsidP="007A1B09">
      <w:pPr>
        <w:pStyle w:val="a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C56A4">
        <w:rPr>
          <w:b/>
          <w:color w:val="000000"/>
          <w:sz w:val="28"/>
          <w:szCs w:val="28"/>
        </w:rPr>
        <w:t>ЗАДАЧИ НАУЧНО-МЕТОДИЧЕСКОЙ РАБОТЫ:</w:t>
      </w:r>
    </w:p>
    <w:p w:rsidR="007A1B09" w:rsidRPr="00BC56A4" w:rsidRDefault="007A1B09" w:rsidP="007A1B0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отработка методов, форм, приемов и средств обучения, ведущих к реализации системн</w:t>
      </w:r>
      <w:proofErr w:type="gramStart"/>
      <w:r w:rsidRPr="00BC56A4">
        <w:rPr>
          <w:bCs/>
          <w:sz w:val="28"/>
          <w:szCs w:val="28"/>
        </w:rPr>
        <w:t>о-</w:t>
      </w:r>
      <w:proofErr w:type="gramEnd"/>
      <w:r w:rsidRPr="00BC56A4">
        <w:rPr>
          <w:bCs/>
          <w:sz w:val="28"/>
          <w:szCs w:val="28"/>
        </w:rPr>
        <w:t xml:space="preserve"> </w:t>
      </w:r>
      <w:proofErr w:type="spellStart"/>
      <w:r w:rsidRPr="00BC56A4">
        <w:rPr>
          <w:bCs/>
          <w:sz w:val="28"/>
          <w:szCs w:val="28"/>
        </w:rPr>
        <w:t>деятельностного</w:t>
      </w:r>
      <w:proofErr w:type="spellEnd"/>
      <w:r w:rsidRPr="00BC56A4">
        <w:rPr>
          <w:bCs/>
          <w:sz w:val="28"/>
          <w:szCs w:val="28"/>
        </w:rPr>
        <w:t xml:space="preserve"> подхода</w:t>
      </w:r>
    </w:p>
    <w:p w:rsidR="007A1B09" w:rsidRPr="00BC56A4" w:rsidRDefault="007A1B09" w:rsidP="007A1B0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поддержка профессионального развития учителей посредством создания сетевых  сообществ и системы стимулирования творческой инициативы</w:t>
      </w:r>
    </w:p>
    <w:p w:rsidR="007A1B09" w:rsidRPr="00BC56A4" w:rsidRDefault="007A1B09" w:rsidP="007A1B0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дифференциация обучения педагогов различного уровня педагогического мастерства</w:t>
      </w:r>
    </w:p>
    <w:p w:rsidR="007A1B09" w:rsidRPr="00BC56A4" w:rsidRDefault="007A1B09" w:rsidP="007A1B0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организация</w:t>
      </w:r>
      <w:r w:rsidRPr="00BC56A4">
        <w:rPr>
          <w:sz w:val="28"/>
          <w:szCs w:val="28"/>
        </w:rPr>
        <w:t xml:space="preserve"> </w:t>
      </w:r>
      <w:r w:rsidRPr="00BC56A4">
        <w:rPr>
          <w:bCs/>
          <w:sz w:val="28"/>
          <w:szCs w:val="28"/>
        </w:rPr>
        <w:t>рефлексивной деятельности педагога, способствующей профессиональному саморазвитию</w:t>
      </w:r>
    </w:p>
    <w:p w:rsidR="007A1B09" w:rsidRDefault="007A1B09" w:rsidP="007A1B09">
      <w:pPr>
        <w:rPr>
          <w:rFonts w:ascii="Times New Roman" w:hAnsi="Times New Roman" w:cs="Times New Roman"/>
          <w:b/>
          <w:sz w:val="28"/>
          <w:szCs w:val="28"/>
        </w:rPr>
      </w:pPr>
    </w:p>
    <w:p w:rsidR="007A1B09" w:rsidRPr="00A40281" w:rsidRDefault="00D3465E" w:rsidP="007A1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этот учебный год</w:t>
      </w:r>
      <w:r w:rsidR="007A1B09" w:rsidRPr="00A402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4 </w:t>
      </w:r>
      <w:proofErr w:type="gramStart"/>
      <w:r w:rsidRPr="00A4028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A40281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>Заседания МО п</w:t>
      </w:r>
      <w:r w:rsidR="00E71C2F">
        <w:rPr>
          <w:rFonts w:ascii="Times New Roman" w:hAnsi="Times New Roman" w:cs="Times New Roman"/>
          <w:sz w:val="28"/>
          <w:szCs w:val="28"/>
        </w:rPr>
        <w:t>роводились согласно  плану МО ФВ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  <w:lang w:val="kk-KZ"/>
        </w:rPr>
        <w:t>Календарно-тематические планы  были проверены и сданы в срок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>На каждом заседании учителя выступали с сообщениями на определенную тему, обсуждали современные технологии,  обсуждали наиболее трудные вопросы преподавания, что играет положительную роль в повышении педагогического мастерства учителя. На методических объединениях поднимались следующие вопросы:  согласование программ базового и основного уровня, календарно-т</w:t>
      </w:r>
      <w:r>
        <w:rPr>
          <w:rFonts w:ascii="Times New Roman" w:hAnsi="Times New Roman" w:cs="Times New Roman"/>
          <w:sz w:val="28"/>
          <w:szCs w:val="28"/>
        </w:rPr>
        <w:t>ематическое планирование на 2023 – 2024</w:t>
      </w:r>
      <w:r w:rsidRPr="00A40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8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40281">
        <w:rPr>
          <w:rFonts w:ascii="Times New Roman" w:hAnsi="Times New Roman" w:cs="Times New Roman"/>
          <w:sz w:val="28"/>
          <w:szCs w:val="28"/>
        </w:rPr>
        <w:t xml:space="preserve">. год,  участие учителей в семинарах и </w:t>
      </w:r>
      <w:proofErr w:type="spellStart"/>
      <w:r w:rsidRPr="00A4028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A40281">
        <w:rPr>
          <w:rFonts w:ascii="Times New Roman" w:hAnsi="Times New Roman" w:cs="Times New Roman"/>
          <w:sz w:val="28"/>
          <w:szCs w:val="28"/>
        </w:rPr>
        <w:t xml:space="preserve"> городского уровня.</w:t>
      </w:r>
    </w:p>
    <w:p w:rsidR="007A1B09" w:rsidRPr="00A40281" w:rsidRDefault="00E5710E" w:rsidP="007A1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МО учителей физической культуры</w:t>
      </w:r>
      <w:r w:rsidR="007A1B09" w:rsidRPr="00A40281">
        <w:rPr>
          <w:rFonts w:ascii="Times New Roman" w:hAnsi="Times New Roman" w:cs="Times New Roman"/>
          <w:b/>
          <w:sz w:val="28"/>
          <w:szCs w:val="28"/>
        </w:rPr>
        <w:t>: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5710E">
        <w:rPr>
          <w:rFonts w:ascii="Times New Roman" w:hAnsi="Times New Roman" w:cs="Times New Roman"/>
          <w:sz w:val="28"/>
          <w:szCs w:val="28"/>
        </w:rPr>
        <w:t>Жумабеков</w:t>
      </w:r>
      <w:proofErr w:type="spellEnd"/>
      <w:r w:rsidR="00E5710E">
        <w:rPr>
          <w:rFonts w:ascii="Times New Roman" w:hAnsi="Times New Roman" w:cs="Times New Roman"/>
          <w:sz w:val="28"/>
          <w:szCs w:val="28"/>
        </w:rPr>
        <w:t xml:space="preserve"> У.А.</w:t>
      </w:r>
      <w:r w:rsidRPr="00A40281">
        <w:rPr>
          <w:rFonts w:ascii="Times New Roman" w:hAnsi="Times New Roman" w:cs="Times New Roman"/>
          <w:sz w:val="28"/>
          <w:szCs w:val="28"/>
        </w:rPr>
        <w:t xml:space="preserve">  с темой «</w:t>
      </w:r>
      <w:r w:rsidR="00E5710E">
        <w:rPr>
          <w:rFonts w:ascii="Times New Roman" w:hAnsi="Times New Roman" w:cs="Times New Roman"/>
          <w:sz w:val="28"/>
          <w:szCs w:val="28"/>
        </w:rPr>
        <w:t>Современные популярные оздоровительные системы физических упражнений</w:t>
      </w:r>
      <w:r w:rsidRPr="00A4028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09" w:rsidRPr="00A40281" w:rsidRDefault="00E5710E" w:rsidP="007A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2)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Жанабаев</w:t>
      </w:r>
      <w:proofErr w:type="spellEnd"/>
      <w:r w:rsidR="007A1B0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A1B09">
        <w:rPr>
          <w:rFonts w:ascii="Times New Roman" w:hAnsi="Times New Roman" w:cs="Times New Roman"/>
          <w:sz w:val="28"/>
          <w:szCs w:val="28"/>
        </w:rPr>
        <w:t>.</w:t>
      </w:r>
      <w:r w:rsidR="007A1B09" w:rsidRPr="00A40281">
        <w:rPr>
          <w:rFonts w:ascii="Times New Roman" w:hAnsi="Times New Roman" w:cs="Times New Roman"/>
          <w:sz w:val="28"/>
          <w:szCs w:val="28"/>
        </w:rPr>
        <w:t xml:space="preserve">  . с темой «</w:t>
      </w:r>
      <w:r w:rsidRPr="002C2A2F">
        <w:rPr>
          <w:rFonts w:asciiTheme="majorBidi" w:eastAsia="Times New Roman" w:hAnsiTheme="majorBidi" w:cstheme="majorBidi"/>
          <w:sz w:val="28"/>
          <w:szCs w:val="28"/>
        </w:rPr>
        <w:t>Развитие эмоционального интеллекта школьников</w:t>
      </w:r>
      <w:r w:rsidR="007A1B09" w:rsidRPr="00A402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>Анализ тематики заседаний МО.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bookmarkStart w:id="0" w:name="_Hlk135559273"/>
      <w:r w:rsidRPr="00A40281">
        <w:rPr>
          <w:rFonts w:ascii="Times New Roman" w:hAnsi="Times New Roman" w:cs="Times New Roman"/>
          <w:sz w:val="28"/>
          <w:szCs w:val="28"/>
        </w:rPr>
        <w:t xml:space="preserve"> За отчетный период было проведено 4 </w:t>
      </w:r>
      <w:proofErr w:type="gramStart"/>
      <w:r w:rsidRPr="00A4028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A40281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tbl>
      <w:tblPr>
        <w:tblStyle w:val="a3"/>
        <w:tblW w:w="10166" w:type="dxa"/>
        <w:tblInd w:w="46" w:type="dxa"/>
        <w:tblLayout w:type="fixed"/>
        <w:tblLook w:val="04A0"/>
      </w:tblPr>
      <w:tblGrid>
        <w:gridCol w:w="458"/>
        <w:gridCol w:w="1666"/>
        <w:gridCol w:w="1816"/>
        <w:gridCol w:w="910"/>
        <w:gridCol w:w="918"/>
        <w:gridCol w:w="858"/>
        <w:gridCol w:w="1800"/>
        <w:gridCol w:w="1740"/>
      </w:tblGrid>
      <w:tr w:rsidR="00FC0E60" w:rsidRPr="002868AE" w:rsidTr="00752BC7">
        <w:trPr>
          <w:trHeight w:val="528"/>
        </w:trPr>
        <w:tc>
          <w:tcPr>
            <w:tcW w:w="45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1816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0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1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85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(я)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C0E60" w:rsidRPr="00A42DA5" w:rsidRDefault="00FC0E60" w:rsidP="00FC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A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C0E60" w:rsidRPr="002868AE" w:rsidTr="00752BC7">
        <w:trPr>
          <w:trHeight w:val="1359"/>
        </w:trPr>
        <w:tc>
          <w:tcPr>
            <w:tcW w:w="45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C0E60" w:rsidRPr="002868AE" w:rsidRDefault="00752BC7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C0E60" w:rsidRPr="00F57307" w:rsidRDefault="00E5710E" w:rsidP="00E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910" w:type="dxa"/>
          </w:tcPr>
          <w:p w:rsidR="00FC0E60" w:rsidRDefault="00752BC7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C0E60" w:rsidRPr="002868AE" w:rsidRDefault="00752BC7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C0E60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58" w:type="dxa"/>
          </w:tcPr>
          <w:p w:rsidR="00FC0E60" w:rsidRPr="002868AE" w:rsidRDefault="00FC0E60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52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752BC7" w:rsidRDefault="00752BC7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C0E60" w:rsidRPr="0028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0E60" w:rsidRPr="0028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E60" w:rsidRDefault="00752BC7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  <w:p w:rsidR="00752BC7" w:rsidRDefault="00752BC7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752BC7" w:rsidRPr="00752BC7" w:rsidRDefault="00752BC7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C0E60" w:rsidRPr="002868AE" w:rsidRDefault="00752BC7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площадки</w:t>
            </w:r>
            <w:proofErr w:type="gramEnd"/>
          </w:p>
        </w:tc>
      </w:tr>
      <w:tr w:rsidR="00FC0E60" w:rsidRPr="002868AE" w:rsidTr="00752BC7">
        <w:trPr>
          <w:trHeight w:val="815"/>
        </w:trPr>
        <w:tc>
          <w:tcPr>
            <w:tcW w:w="45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C0E60" w:rsidRDefault="00752BC7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FC0E6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6" w:type="dxa"/>
          </w:tcPr>
          <w:p w:rsidR="00FC0E60" w:rsidRPr="00752BC7" w:rsidRDefault="00FC0E60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 w:rsidRPr="00752BC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752BC7"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  <w:r w:rsidRPr="00752BC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10" w:type="dxa"/>
          </w:tcPr>
          <w:p w:rsidR="00FC0E60" w:rsidRDefault="00752BC7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FC0E60" w:rsidRPr="00752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0E60" w:rsidRPr="00E269D3" w:rsidRDefault="00FC0E60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C0E60" w:rsidRPr="002868AE" w:rsidRDefault="00FC0E60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58" w:type="dxa"/>
          </w:tcPr>
          <w:p w:rsidR="00FC0E60" w:rsidRPr="002868AE" w:rsidRDefault="00752BC7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2BC7" w:rsidRDefault="00752BC7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C7" w:rsidRDefault="00752BC7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  <w:p w:rsidR="00752BC7" w:rsidRDefault="00752BC7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C0E60" w:rsidRPr="002868AE" w:rsidRDefault="00752BC7" w:rsidP="0075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C0E60" w:rsidRPr="002868AE" w:rsidRDefault="00752BC7" w:rsidP="00F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площадки</w:t>
            </w:r>
            <w:proofErr w:type="gramEnd"/>
          </w:p>
        </w:tc>
      </w:tr>
    </w:tbl>
    <w:p w:rsidR="00522171" w:rsidRPr="00FC0E60" w:rsidRDefault="00522171" w:rsidP="007A1B09">
      <w:pPr>
        <w:rPr>
          <w:lang w:val="en-US"/>
        </w:rPr>
      </w:pPr>
    </w:p>
    <w:p w:rsidR="007A1B09" w:rsidRDefault="007A1B09" w:rsidP="007A1B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sz w:val="28"/>
          <w:szCs w:val="28"/>
        </w:rPr>
        <w:t>«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>В ноябре было проведено 2 ое заседание МО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Были подведены итоги 1ой четверти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  <w:r w:rsidR="00752BC7">
        <w:rPr>
          <w:rFonts w:ascii="Times New Roman" w:hAnsi="Times New Roman" w:cs="Times New Roman"/>
          <w:sz w:val="28"/>
          <w:szCs w:val="28"/>
        </w:rPr>
        <w:t>»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2BC7" w:rsidRDefault="00752BC7" w:rsidP="007A1B0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52BC7" w:rsidRPr="00A40281" w:rsidRDefault="00752BC7" w:rsidP="007A1B0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B0CF9" w:rsidRPr="008B0CF9" w:rsidRDefault="008B0CF9" w:rsidP="007A1B0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В течение года </w:t>
      </w:r>
      <w:r w:rsidR="00FC0E60">
        <w:rPr>
          <w:rFonts w:ascii="Times New Roman" w:hAnsi="Times New Roman" w:cs="Times New Roman"/>
          <w:sz w:val="28"/>
          <w:szCs w:val="28"/>
          <w:lang w:val="kk-KZ"/>
        </w:rPr>
        <w:t xml:space="preserve">все 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>учителя МО посещали семинары организованное ЦМО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  <w:lang w:val="kk-KZ"/>
        </w:rPr>
        <w:t>В текущем учебном году</w:t>
      </w:r>
      <w:r w:rsidR="00FC0E60">
        <w:rPr>
          <w:rFonts w:ascii="Times New Roman" w:hAnsi="Times New Roman" w:cs="Times New Roman"/>
          <w:sz w:val="28"/>
          <w:szCs w:val="28"/>
          <w:lang w:val="kk-KZ"/>
        </w:rPr>
        <w:t xml:space="preserve"> учителя МО</w:t>
      </w:r>
      <w:r w:rsidR="00752BC7">
        <w:rPr>
          <w:rFonts w:ascii="Times New Roman" w:hAnsi="Times New Roman" w:cs="Times New Roman"/>
          <w:sz w:val="28"/>
          <w:szCs w:val="28"/>
          <w:lang w:val="kk-KZ"/>
        </w:rPr>
        <w:t xml:space="preserve"> физической культуры</w:t>
      </w:r>
      <w:r w:rsidR="00FC0E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BC7">
        <w:rPr>
          <w:rFonts w:ascii="Times New Roman" w:hAnsi="Times New Roman" w:cs="Times New Roman"/>
          <w:sz w:val="28"/>
          <w:szCs w:val="28"/>
          <w:lang w:val="kk-KZ"/>
        </w:rPr>
        <w:t xml:space="preserve">Кабылдин Н.К.,Жанабаев А.Б.,Жумабеков У.А. </w:t>
      </w:r>
      <w:r w:rsidR="00FC0E60">
        <w:rPr>
          <w:rFonts w:ascii="Times New Roman" w:hAnsi="Times New Roman" w:cs="Times New Roman"/>
          <w:sz w:val="28"/>
          <w:szCs w:val="28"/>
          <w:lang w:val="kk-KZ"/>
        </w:rPr>
        <w:t>проходили курсы по повышению квалификации.</w:t>
      </w:r>
    </w:p>
    <w:p w:rsidR="007A1B09" w:rsidRPr="00A40281" w:rsidRDefault="007A1B09" w:rsidP="007A1B0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Анализ проверки показал: 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>Поурочные планы составлены согласно календарному  планированию</w:t>
      </w:r>
      <w:r w:rsidR="00FC0E60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>Учителя  имеют знания и навыки</w:t>
      </w:r>
      <w:proofErr w:type="gramStart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proofErr w:type="gramEnd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уровень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 xml:space="preserve"> </w:t>
      </w:r>
      <w:proofErr w:type="spellStart"/>
      <w:r w:rsidRPr="00A40281">
        <w:rPr>
          <w:rFonts w:ascii="Times New Roman" w:hAnsi="Times New Roman" w:cs="Times New Roman"/>
          <w:kern w:val="0"/>
          <w:sz w:val="28"/>
          <w:szCs w:val="28"/>
        </w:rPr>
        <w:t>теоритической</w:t>
      </w:r>
      <w:proofErr w:type="spellEnd"/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 xml:space="preserve"> 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и научно-методической подготовки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соответствующий стандартам педагогического образования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владеют базовым компонентом преподаваемого предмета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 принципами анализа и методами планирования  образовательного процесса.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lastRenderedPageBreak/>
        <w:t>Учащиеся были активны на урок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ах,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проявляли интерес к предмету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но следует отметить</w:t>
      </w:r>
      <w:proofErr w:type="gramStart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proofErr w:type="gramEnd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что учащиеся имеют разный уровень </w:t>
      </w:r>
      <w:proofErr w:type="spellStart"/>
      <w:r w:rsidRPr="00A40281">
        <w:rPr>
          <w:rFonts w:ascii="Times New Roman" w:hAnsi="Times New Roman" w:cs="Times New Roman"/>
          <w:kern w:val="0"/>
          <w:sz w:val="28"/>
          <w:szCs w:val="28"/>
        </w:rPr>
        <w:t>сформированности</w:t>
      </w:r>
      <w:proofErr w:type="spellEnd"/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языковых навыков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что требует дифференцированный подход к обучению.</w:t>
      </w:r>
    </w:p>
    <w:p w:rsidR="007A1B09" w:rsidRPr="00752BC7" w:rsidRDefault="007A1B09" w:rsidP="00752BC7">
      <w:pPr>
        <w:tabs>
          <w:tab w:val="left" w:pos="7250"/>
        </w:tabs>
        <w:spacing w:after="200" w:line="276" w:lineRule="auto"/>
        <w:rPr>
          <w:rFonts w:ascii="Times New Roman" w:hAnsi="Times New Roman" w:cs="Times New Roman"/>
          <w:kern w:val="0"/>
          <w:sz w:val="28"/>
          <w:szCs w:val="28"/>
          <w:lang w:val="kk-KZ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40281">
        <w:rPr>
          <w:rFonts w:ascii="Times New Roman" w:hAnsi="Times New Roman" w:cs="Times New Roman"/>
          <w:b/>
          <w:kern w:val="0"/>
          <w:sz w:val="28"/>
          <w:szCs w:val="28"/>
        </w:rPr>
        <w:t>Выводы: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Учителя создают на уроках условия</w:t>
      </w:r>
      <w:r w:rsidRPr="00A40281">
        <w:rPr>
          <w:rFonts w:ascii="Times New Roman" w:hAnsi="Times New Roman" w:cs="Times New Roman"/>
          <w:kern w:val="0"/>
          <w:sz w:val="28"/>
          <w:szCs w:val="28"/>
          <w:lang w:val="kk-KZ"/>
        </w:rPr>
        <w:t>,</w:t>
      </w:r>
      <w:r w:rsidRPr="00A40281">
        <w:rPr>
          <w:rFonts w:ascii="Times New Roman" w:hAnsi="Times New Roman" w:cs="Times New Roman"/>
          <w:kern w:val="0"/>
          <w:sz w:val="28"/>
          <w:szCs w:val="28"/>
        </w:rPr>
        <w:t xml:space="preserve"> стимулирующие положительную мотивацию у учащихся.</w:t>
      </w:r>
    </w:p>
    <w:p w:rsidR="007A1B09" w:rsidRPr="00A40281" w:rsidRDefault="007A1B09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40281">
        <w:rPr>
          <w:rFonts w:ascii="Times New Roman" w:hAnsi="Times New Roman" w:cs="Times New Roman"/>
          <w:kern w:val="0"/>
          <w:sz w:val="28"/>
          <w:szCs w:val="28"/>
        </w:rPr>
        <w:t>Уроки педагоги стремятся построить в соответствии требованиям современного урока.</w:t>
      </w:r>
    </w:p>
    <w:p w:rsidR="007A1B09" w:rsidRPr="00A40281" w:rsidRDefault="008E2C05" w:rsidP="007A1B09">
      <w:pPr>
        <w:spacing w:after="200" w:line="276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Работу МО </w:t>
      </w:r>
      <w:r w:rsidR="007A1B09" w:rsidRPr="00A40281">
        <w:rPr>
          <w:rFonts w:ascii="Times New Roman" w:hAnsi="Times New Roman" w:cs="Times New Roman"/>
          <w:kern w:val="0"/>
          <w:sz w:val="28"/>
          <w:szCs w:val="28"/>
        </w:rPr>
        <w:t xml:space="preserve">  считать удовлетворительной.</w:t>
      </w:r>
    </w:p>
    <w:p w:rsidR="008B0CF9" w:rsidRDefault="008B0CF9" w:rsidP="007A1B09">
      <w:pPr>
        <w:tabs>
          <w:tab w:val="left" w:pos="-851"/>
        </w:tabs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F9" w:rsidRDefault="008B0CF9" w:rsidP="007A1B09">
      <w:pPr>
        <w:tabs>
          <w:tab w:val="left" w:pos="-851"/>
        </w:tabs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9" w:rsidRPr="00A40281" w:rsidRDefault="007A1B09" w:rsidP="007A1B09">
      <w:pPr>
        <w:tabs>
          <w:tab w:val="left" w:pos="-851"/>
        </w:tabs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81">
        <w:rPr>
          <w:rFonts w:ascii="Times New Roman" w:hAnsi="Times New Roman" w:cs="Times New Roman"/>
          <w:b/>
          <w:sz w:val="28"/>
          <w:szCs w:val="28"/>
        </w:rPr>
        <w:t>Полож</w:t>
      </w:r>
      <w:r w:rsidR="008E2C05">
        <w:rPr>
          <w:rFonts w:ascii="Times New Roman" w:hAnsi="Times New Roman" w:cs="Times New Roman"/>
          <w:b/>
          <w:sz w:val="28"/>
          <w:szCs w:val="28"/>
        </w:rPr>
        <w:t xml:space="preserve">ительные моменты в работе  МО </w:t>
      </w:r>
    </w:p>
    <w:p w:rsidR="007A1B09" w:rsidRPr="00A40281" w:rsidRDefault="007A1B09" w:rsidP="007A1B09">
      <w:pPr>
        <w:tabs>
          <w:tab w:val="left" w:pos="-851"/>
        </w:tabs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 Постоянный поиск новых форм методики преподавания.</w:t>
      </w:r>
    </w:p>
    <w:p w:rsidR="007A1B09" w:rsidRPr="00A40281" w:rsidRDefault="007A1B09" w:rsidP="007A1B09">
      <w:pPr>
        <w:tabs>
          <w:tab w:val="left" w:pos="-851"/>
        </w:tabs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 Стабильность посещаемости городских семинаров </w:t>
      </w:r>
      <w:r w:rsidRPr="00A40281">
        <w:rPr>
          <w:rFonts w:ascii="Times New Roman" w:hAnsi="Times New Roman" w:cs="Times New Roman"/>
          <w:b/>
          <w:sz w:val="28"/>
          <w:szCs w:val="28"/>
        </w:rPr>
        <w:t>до 80 – 90 %!</w:t>
      </w:r>
    </w:p>
    <w:p w:rsidR="007A1B09" w:rsidRPr="00A40281" w:rsidRDefault="007A1B09" w:rsidP="007A1B09">
      <w:pPr>
        <w:tabs>
          <w:tab w:val="left" w:pos="-851"/>
        </w:tabs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 Повышение активности учителей </w:t>
      </w:r>
      <w:r w:rsidRPr="00A40281">
        <w:rPr>
          <w:rFonts w:ascii="Times New Roman" w:hAnsi="Times New Roman" w:cs="Times New Roman"/>
          <w:sz w:val="28"/>
          <w:szCs w:val="28"/>
          <w:lang w:val="kk-KZ"/>
        </w:rPr>
        <w:t>МО</w:t>
      </w:r>
      <w:proofErr w:type="gramStart"/>
      <w:r w:rsidRPr="00A40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02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1B09" w:rsidRPr="00A40281" w:rsidRDefault="007A1B09" w:rsidP="007A1B09">
      <w:pPr>
        <w:tabs>
          <w:tab w:val="left" w:pos="-851"/>
        </w:tabs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 Творческий подход к проведению большинства мероприятий.</w:t>
      </w:r>
    </w:p>
    <w:p w:rsidR="007A1B09" w:rsidRPr="00A40281" w:rsidRDefault="007A1B09" w:rsidP="007A1B09">
      <w:pPr>
        <w:tabs>
          <w:tab w:val="left" w:pos="-851"/>
        </w:tabs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7A1B09" w:rsidRPr="00A40281" w:rsidRDefault="007A1B09" w:rsidP="007A1B09">
      <w:pPr>
        <w:tabs>
          <w:tab w:val="left" w:pos="-851"/>
        </w:tabs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281">
        <w:rPr>
          <w:rFonts w:ascii="Times New Roman" w:hAnsi="Times New Roman" w:cs="Times New Roman"/>
          <w:b/>
          <w:bCs/>
          <w:sz w:val="28"/>
          <w:szCs w:val="28"/>
        </w:rPr>
        <w:t>Проблемными остаются вопросы:</w:t>
      </w:r>
    </w:p>
    <w:p w:rsidR="007A1B09" w:rsidRPr="00A40281" w:rsidRDefault="007A1B09" w:rsidP="007A1B09">
      <w:pPr>
        <w:pStyle w:val="a5"/>
        <w:numPr>
          <w:ilvl w:val="0"/>
          <w:numId w:val="3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 xml:space="preserve">Низкая мотивация  у большинства учащихся </w:t>
      </w:r>
    </w:p>
    <w:p w:rsidR="007A1B09" w:rsidRPr="00A40281" w:rsidRDefault="007A1B09" w:rsidP="007A1B09">
      <w:pPr>
        <w:tabs>
          <w:tab w:val="left" w:pos="-851"/>
        </w:tabs>
        <w:ind w:hanging="851"/>
        <w:rPr>
          <w:rFonts w:ascii="Times New Roman" w:hAnsi="Times New Roman" w:cs="Times New Roman"/>
          <w:sz w:val="28"/>
          <w:szCs w:val="28"/>
        </w:rPr>
      </w:pPr>
    </w:p>
    <w:p w:rsidR="007A1B09" w:rsidRPr="00A40281" w:rsidRDefault="00FC0E60" w:rsidP="007A1B09">
      <w:pPr>
        <w:tabs>
          <w:tab w:val="left" w:pos="-851"/>
        </w:tabs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A1B09" w:rsidRPr="00A40281">
        <w:rPr>
          <w:rFonts w:ascii="Times New Roman" w:hAnsi="Times New Roman" w:cs="Times New Roman"/>
          <w:b/>
          <w:sz w:val="28"/>
          <w:szCs w:val="28"/>
        </w:rPr>
        <w:t>Предполагаемые пути решения проблем:</w:t>
      </w:r>
    </w:p>
    <w:p w:rsidR="008E2C05" w:rsidRDefault="007A1B09" w:rsidP="008E2C05">
      <w:pPr>
        <w:numPr>
          <w:ilvl w:val="0"/>
          <w:numId w:val="1"/>
        </w:numPr>
        <w:tabs>
          <w:tab w:val="left" w:pos="-851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A40281">
        <w:rPr>
          <w:rFonts w:ascii="Times New Roman" w:hAnsi="Times New Roman" w:cs="Times New Roman"/>
          <w:sz w:val="28"/>
          <w:szCs w:val="28"/>
        </w:rPr>
        <w:t>Систематизация и пополнение иллюстрационного и дидактического материала.</w:t>
      </w:r>
      <w:r w:rsidR="008E2C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B09" w:rsidRPr="008E2C05" w:rsidRDefault="00DE54AA" w:rsidP="008E2C05">
      <w:pPr>
        <w:numPr>
          <w:ilvl w:val="0"/>
          <w:numId w:val="1"/>
        </w:numPr>
        <w:tabs>
          <w:tab w:val="left" w:pos="-851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8E2C05">
        <w:rPr>
          <w:rFonts w:ascii="Times New Roman" w:hAnsi="Times New Roman" w:cs="Times New Roman"/>
          <w:sz w:val="28"/>
          <w:szCs w:val="28"/>
        </w:rPr>
        <w:t>тивация учащихся.</w:t>
      </w: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12DD6" w:rsidRDefault="00F12DD6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8B0CF9" w:rsidRDefault="008B0CF9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8B0CF9" w:rsidRDefault="008B0CF9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C0E60" w:rsidRDefault="00FC0E60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7A1B09" w:rsidRDefault="007A1B09" w:rsidP="008B0CF9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09" w:rsidRPr="00A40281" w:rsidRDefault="007A1B09" w:rsidP="007A1B09">
      <w:pPr>
        <w:tabs>
          <w:tab w:val="left" w:pos="-851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7A1B09" w:rsidRPr="00A40281" w:rsidRDefault="00F12DD6" w:rsidP="00F12DD6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План работы МО Физической культуры</w:t>
      </w:r>
      <w:r w:rsidR="007A1B09" w:rsidRPr="00A402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                                            </w:t>
      </w:r>
      <w:r w:rsidR="007A1B09" w:rsidRPr="00A402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КГУ средней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школы №41 на 2023-2024 учебный</w:t>
      </w:r>
      <w:r w:rsidR="007A1B09" w:rsidRPr="00A402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год</w:t>
      </w:r>
    </w:p>
    <w:tbl>
      <w:tblPr>
        <w:tblStyle w:val="a3"/>
        <w:tblW w:w="10031" w:type="dxa"/>
        <w:tblInd w:w="-601" w:type="dxa"/>
        <w:tblLayout w:type="fixed"/>
        <w:tblLook w:val="04A0"/>
      </w:tblPr>
      <w:tblGrid>
        <w:gridCol w:w="3119"/>
        <w:gridCol w:w="3403"/>
        <w:gridCol w:w="1761"/>
        <w:gridCol w:w="1748"/>
      </w:tblGrid>
      <w:tr w:rsidR="007A1B09" w:rsidRPr="00A40281" w:rsidTr="007A00FE">
        <w:tc>
          <w:tcPr>
            <w:tcW w:w="3119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3403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61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4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7A1B09" w:rsidRPr="00A40281" w:rsidTr="007A00FE">
        <w:tc>
          <w:tcPr>
            <w:tcW w:w="3119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образовательного процесса.</w:t>
            </w:r>
          </w:p>
        </w:tc>
        <w:tc>
          <w:tcPr>
            <w:tcW w:w="3403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мероприятиях городского  уровня (августовские секции по предмету</w:t>
            </w:r>
            <w:proofErr w:type="gram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Проведение  заседания МО  №1 (разработка КТП и поурочных планов)</w:t>
            </w:r>
          </w:p>
        </w:tc>
        <w:tc>
          <w:tcPr>
            <w:tcW w:w="1761" w:type="dxa"/>
          </w:tcPr>
          <w:p w:rsidR="007A1B09" w:rsidRPr="00A40281" w:rsidRDefault="007A1B09" w:rsidP="007A00F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учителя  </w:t>
            </w:r>
          </w:p>
        </w:tc>
        <w:tc>
          <w:tcPr>
            <w:tcW w:w="174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B09" w:rsidRPr="00A40281" w:rsidTr="007A00FE">
        <w:tc>
          <w:tcPr>
            <w:tcW w:w="3119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образовательного процесса.</w:t>
            </w:r>
          </w:p>
        </w:tc>
        <w:tc>
          <w:tcPr>
            <w:tcW w:w="3403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1.Информирова</w:t>
            </w:r>
            <w:r w:rsidR="008E2C05">
              <w:rPr>
                <w:rFonts w:ascii="Times New Roman" w:hAnsi="Times New Roman" w:cs="Times New Roman"/>
                <w:sz w:val="28"/>
                <w:szCs w:val="28"/>
              </w:rPr>
              <w:t xml:space="preserve">ние учителей </w:t>
            </w: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-  инструктивно-методические письма МОН РК</w:t>
            </w:r>
          </w:p>
        </w:tc>
        <w:tc>
          <w:tcPr>
            <w:tcW w:w="1761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Рук МО</w:t>
            </w:r>
          </w:p>
        </w:tc>
        <w:tc>
          <w:tcPr>
            <w:tcW w:w="174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7A1B09" w:rsidRPr="00A40281" w:rsidTr="00E73A96">
        <w:trPr>
          <w:trHeight w:val="9866"/>
        </w:trPr>
        <w:tc>
          <w:tcPr>
            <w:tcW w:w="3119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обеспечение </w:t>
            </w:r>
            <w:proofErr w:type="gram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</w:p>
        </w:tc>
        <w:tc>
          <w:tcPr>
            <w:tcW w:w="3403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1 Пр</w:t>
            </w:r>
            <w:r w:rsidR="008E2C05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 «Дня здоровья» </w:t>
            </w: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(открытые уроки и внеклассные мероприятия по предмету)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2 Организация проектно-исследовательской деятельности с </w:t>
            </w:r>
            <w:proofErr w:type="gramStart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B09" w:rsidRPr="00A40281" w:rsidRDefault="008E2C05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7A1B09" w:rsidRPr="00A40281" w:rsidRDefault="00DE54AA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A1B09" w:rsidRPr="00A40281">
              <w:rPr>
                <w:rFonts w:ascii="Times New Roman" w:hAnsi="Times New Roman" w:cs="Times New Roman"/>
                <w:sz w:val="28"/>
                <w:szCs w:val="28"/>
              </w:rPr>
              <w:t>неклассные мероприятия по предмету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6  Проведение заседания МО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7A1B09" w:rsidRPr="00A40281" w:rsidRDefault="00DE54AA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Подготовка учащихся к соревнованиям в рамках школьной лиги.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8 Отчет по успеваемости, качеству знаний обучающихся за 1 полугодие </w:t>
            </w:r>
          </w:p>
          <w:p w:rsidR="007A1B09" w:rsidRPr="00F12DD6" w:rsidRDefault="007A1B09" w:rsidP="00F12DD6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9  Подготовка к Новому</w:t>
            </w:r>
            <w:r w:rsidR="00DE54A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61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Рук МО  и учителя МО 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F12DD6" w:rsidP="00F12DD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F12DD6" w:rsidP="00F12DD6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A1B09" w:rsidRPr="00A40281" w:rsidTr="007A00FE">
        <w:tc>
          <w:tcPr>
            <w:tcW w:w="3119" w:type="dxa"/>
          </w:tcPr>
          <w:p w:rsidR="007A00FE" w:rsidRDefault="007A00FE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непрерывного повышения квалификации учителей.</w:t>
            </w:r>
          </w:p>
        </w:tc>
        <w:tc>
          <w:tcPr>
            <w:tcW w:w="3403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1 курсовая подготовка учителей в соответствии с планом; 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2 аттестация учителей;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 3 работа над темой самообразования;</w:t>
            </w:r>
          </w:p>
        </w:tc>
        <w:tc>
          <w:tcPr>
            <w:tcW w:w="1761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Зам директора  МНР</w:t>
            </w:r>
          </w:p>
          <w:p w:rsidR="007A1B09" w:rsidRPr="00A40281" w:rsidRDefault="007A1B09" w:rsidP="007A00F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 xml:space="preserve">Рук МО </w:t>
            </w:r>
            <w:r w:rsidR="007A00FE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174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A1B09" w:rsidRPr="00A40281" w:rsidTr="007A00FE">
        <w:tc>
          <w:tcPr>
            <w:tcW w:w="3119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методических материалов</w:t>
            </w:r>
          </w:p>
        </w:tc>
        <w:tc>
          <w:tcPr>
            <w:tcW w:w="3403" w:type="dxa"/>
          </w:tcPr>
          <w:p w:rsidR="00E71C2F" w:rsidRDefault="007A1B09" w:rsidP="00E71C2F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A4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</w:t>
            </w:r>
            <w:r w:rsidR="007A0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A00FE">
              <w:rPr>
                <w:rFonts w:ascii="Times New Roman" w:hAnsi="Times New Roman" w:cs="Times New Roman"/>
                <w:sz w:val="28"/>
                <w:szCs w:val="28"/>
              </w:rPr>
              <w:t xml:space="preserve">МО ФК </w:t>
            </w: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E71C2F" w:rsidRDefault="00E71C2F" w:rsidP="00E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2F" w:rsidRPr="00A40281" w:rsidRDefault="00E71C2F" w:rsidP="00E71C2F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Участие в соревнованиях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лиги.</w:t>
            </w:r>
          </w:p>
          <w:p w:rsidR="007A1B09" w:rsidRPr="00E71C2F" w:rsidRDefault="007A1B09" w:rsidP="00E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20D0B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 МО  и учителя МО </w:t>
            </w:r>
            <w:r w:rsidR="00F20D0B">
              <w:rPr>
                <w:rFonts w:ascii="Times New Roman" w:hAnsi="Times New Roman" w:cs="Times New Roman"/>
                <w:sz w:val="28"/>
                <w:szCs w:val="28"/>
              </w:rPr>
              <w:t>ФВ</w:t>
            </w:r>
          </w:p>
          <w:p w:rsidR="007A1B09" w:rsidRPr="00F20D0B" w:rsidRDefault="00F20D0B" w:rsidP="00F2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5-8классы</w:t>
            </w:r>
          </w:p>
        </w:tc>
        <w:tc>
          <w:tcPr>
            <w:tcW w:w="174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</w:tr>
      <w:tr w:rsidR="007A1B09" w:rsidRPr="00A40281" w:rsidTr="007A00FE">
        <w:tc>
          <w:tcPr>
            <w:tcW w:w="3119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 - методическое сопровождение деятельности педагогов по подготовке к государственной итоговой аттестации обучающихся</w:t>
            </w:r>
          </w:p>
        </w:tc>
        <w:tc>
          <w:tcPr>
            <w:tcW w:w="3403" w:type="dxa"/>
          </w:tcPr>
          <w:p w:rsidR="00F20D0B" w:rsidRPr="00A40281" w:rsidRDefault="00F20D0B" w:rsidP="00F20D0B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Участие в соревнованиях в рамках школьной лиги.</w:t>
            </w:r>
          </w:p>
          <w:p w:rsidR="007A1B09" w:rsidRPr="00A40281" w:rsidRDefault="00F20D0B" w:rsidP="00E71C2F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2.Сдача спортивных нормативов.</w:t>
            </w:r>
          </w:p>
        </w:tc>
        <w:tc>
          <w:tcPr>
            <w:tcW w:w="1761" w:type="dxa"/>
          </w:tcPr>
          <w:p w:rsidR="00F20D0B" w:rsidRDefault="00F20D0B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</w:t>
            </w:r>
            <w:r w:rsidR="007A1B09" w:rsidRPr="00A4028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A1B09" w:rsidRPr="00F20D0B" w:rsidRDefault="00F20D0B" w:rsidP="00F2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748" w:type="dxa"/>
          </w:tcPr>
          <w:p w:rsidR="007A1B09" w:rsidRPr="00A40281" w:rsidRDefault="007A1B09" w:rsidP="00FC0E60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8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bookmarkEnd w:id="0"/>
    </w:tbl>
    <w:p w:rsidR="007A1B09" w:rsidRPr="00A40281" w:rsidRDefault="007A1B09" w:rsidP="007A1B0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00FE" w:rsidRDefault="007A00FE" w:rsidP="007A1B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0FE" w:rsidRDefault="007A00FE" w:rsidP="007A1B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A96" w:rsidRDefault="00E73A96" w:rsidP="007A1B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A96" w:rsidRDefault="00E73A96" w:rsidP="007A1B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B09" w:rsidRPr="00A40281" w:rsidRDefault="007A1B09" w:rsidP="007A1B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281">
        <w:rPr>
          <w:rFonts w:ascii="Times New Roman" w:eastAsia="Calibri" w:hAnsi="Times New Roman" w:cs="Times New Roman"/>
          <w:b/>
          <w:bCs/>
          <w:sz w:val="28"/>
          <w:szCs w:val="28"/>
        </w:rPr>
        <w:t>Форма№1 Качественный состав учителей МО</w:t>
      </w:r>
    </w:p>
    <w:tbl>
      <w:tblPr>
        <w:tblStyle w:val="1"/>
        <w:tblW w:w="8991" w:type="dxa"/>
        <w:tblLook w:val="04A0"/>
      </w:tblPr>
      <w:tblGrid>
        <w:gridCol w:w="3426"/>
        <w:gridCol w:w="1584"/>
        <w:gridCol w:w="1665"/>
        <w:gridCol w:w="2316"/>
      </w:tblGrid>
      <w:tr w:rsidR="007A1B09" w:rsidRPr="00A40281" w:rsidTr="00F20D0B">
        <w:trPr>
          <w:trHeight w:val="464"/>
        </w:trPr>
        <w:tc>
          <w:tcPr>
            <w:tcW w:w="3426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584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665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2316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7A1B09" w:rsidRPr="00A40281" w:rsidTr="00F20D0B">
        <w:trPr>
          <w:trHeight w:val="930"/>
        </w:trPr>
        <w:tc>
          <w:tcPr>
            <w:tcW w:w="3426" w:type="dxa"/>
          </w:tcPr>
          <w:p w:rsidR="007A1B09" w:rsidRPr="00A40281" w:rsidRDefault="00F20D0B" w:rsidP="00FC0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Аманболат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Балтабекович</w:t>
            </w:r>
            <w:proofErr w:type="spellEnd"/>
          </w:p>
        </w:tc>
        <w:tc>
          <w:tcPr>
            <w:tcW w:w="1584" w:type="dxa"/>
          </w:tcPr>
          <w:p w:rsidR="007A1B09" w:rsidRPr="00A40281" w:rsidRDefault="008540B2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</w:t>
            </w:r>
          </w:p>
        </w:tc>
        <w:tc>
          <w:tcPr>
            <w:tcW w:w="1665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Более 20 лет</w:t>
            </w:r>
          </w:p>
        </w:tc>
        <w:tc>
          <w:tcPr>
            <w:tcW w:w="2316" w:type="dxa"/>
          </w:tcPr>
          <w:p w:rsidR="007A1B09" w:rsidRPr="00A40281" w:rsidRDefault="00F12DD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 лет</w:t>
            </w:r>
          </w:p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A1B09" w:rsidRPr="00A40281" w:rsidTr="00F20D0B">
        <w:trPr>
          <w:trHeight w:val="790"/>
        </w:trPr>
        <w:tc>
          <w:tcPr>
            <w:tcW w:w="3426" w:type="dxa"/>
          </w:tcPr>
          <w:p w:rsidR="007A1B09" w:rsidRPr="00A40281" w:rsidRDefault="00F20D0B" w:rsidP="00FC0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Кабылдин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Куантаевич</w:t>
            </w:r>
            <w:proofErr w:type="spellEnd"/>
          </w:p>
        </w:tc>
        <w:tc>
          <w:tcPr>
            <w:tcW w:w="1584" w:type="dxa"/>
          </w:tcPr>
          <w:p w:rsidR="007A1B09" w:rsidRPr="00A40281" w:rsidRDefault="008540B2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665" w:type="dxa"/>
          </w:tcPr>
          <w:p w:rsidR="007A1B09" w:rsidRPr="00A40281" w:rsidRDefault="008540B2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года</w:t>
            </w:r>
          </w:p>
        </w:tc>
        <w:tc>
          <w:tcPr>
            <w:tcW w:w="2316" w:type="dxa"/>
          </w:tcPr>
          <w:p w:rsidR="007A1B09" w:rsidRPr="00A40281" w:rsidRDefault="00F12DD6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60</w:t>
            </w:r>
            <w:r w:rsidR="007A1B09" w:rsidRPr="00A402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A1B09" w:rsidRPr="00A40281" w:rsidTr="00F20D0B">
        <w:trPr>
          <w:trHeight w:val="774"/>
        </w:trPr>
        <w:tc>
          <w:tcPr>
            <w:tcW w:w="3426" w:type="dxa"/>
          </w:tcPr>
          <w:p w:rsidR="007A1B09" w:rsidRPr="00F20D0B" w:rsidRDefault="00F20D0B" w:rsidP="00FC0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Ерболович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665" w:type="dxa"/>
          </w:tcPr>
          <w:p w:rsidR="007A1B09" w:rsidRPr="00A40281" w:rsidRDefault="008540B2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2316" w:type="dxa"/>
          </w:tcPr>
          <w:p w:rsidR="007A1B09" w:rsidRPr="00A40281" w:rsidRDefault="008540B2" w:rsidP="00FC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</w:t>
            </w:r>
            <w:r w:rsidR="007A1B09" w:rsidRPr="00A40281">
              <w:rPr>
                <w:rFonts w:ascii="Times New Roman" w:hAnsi="Times New Roman"/>
                <w:sz w:val="28"/>
                <w:szCs w:val="28"/>
              </w:rPr>
              <w:t>0 лет</w:t>
            </w:r>
          </w:p>
        </w:tc>
      </w:tr>
      <w:tr w:rsidR="007A1B09" w:rsidRPr="00A40281" w:rsidTr="00F20D0B">
        <w:trPr>
          <w:trHeight w:val="774"/>
        </w:trPr>
        <w:tc>
          <w:tcPr>
            <w:tcW w:w="3426" w:type="dxa"/>
          </w:tcPr>
          <w:p w:rsidR="007A1B09" w:rsidRPr="00A40281" w:rsidRDefault="00F20D0B" w:rsidP="00FC0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1584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665" w:type="dxa"/>
          </w:tcPr>
          <w:p w:rsidR="007A1B09" w:rsidRPr="00A40281" w:rsidRDefault="008540B2" w:rsidP="00854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316" w:type="dxa"/>
          </w:tcPr>
          <w:p w:rsidR="007A1B09" w:rsidRPr="00A40281" w:rsidRDefault="007A1B09" w:rsidP="00FC0E60">
            <w:pPr>
              <w:rPr>
                <w:rFonts w:ascii="Times New Roman" w:hAnsi="Times New Roman"/>
                <w:sz w:val="28"/>
                <w:szCs w:val="28"/>
              </w:rPr>
            </w:pPr>
            <w:r w:rsidRPr="00A4028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</w:tr>
    </w:tbl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Форма №2. Информаци</w:t>
      </w:r>
      <w:r w:rsidR="00B5504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я о курсовой подготовке  за 2023-2024</w:t>
      </w: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</w:t>
      </w:r>
      <w:proofErr w:type="gram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.г</w:t>
      </w:r>
      <w:proofErr w:type="gramEnd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од</w:t>
      </w:r>
      <w:proofErr w:type="spellEnd"/>
    </w:p>
    <w:tbl>
      <w:tblPr>
        <w:tblW w:w="813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6"/>
        <w:gridCol w:w="1701"/>
        <w:gridCol w:w="1984"/>
        <w:gridCol w:w="1843"/>
        <w:gridCol w:w="999"/>
      </w:tblGrid>
      <w:tr w:rsidR="000B4A8F" w:rsidRPr="00A40281" w:rsidTr="003C2404">
        <w:trPr>
          <w:trHeight w:val="590"/>
        </w:trPr>
        <w:tc>
          <w:tcPr>
            <w:tcW w:w="1606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Ф.И.</w:t>
            </w:r>
            <w:proofErr w:type="gram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proofErr w:type="gram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учителя, прошедшего курсы</w:t>
            </w:r>
          </w:p>
        </w:tc>
        <w:tc>
          <w:tcPr>
            <w:tcW w:w="1701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Дата прохождения курсов</w:t>
            </w:r>
          </w:p>
        </w:tc>
        <w:tc>
          <w:tcPr>
            <w:tcW w:w="1984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Место прохождения курсов</w:t>
            </w:r>
          </w:p>
        </w:tc>
        <w:tc>
          <w:tcPr>
            <w:tcW w:w="1843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Наименование курсов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Кол-во часов</w:t>
            </w:r>
          </w:p>
        </w:tc>
      </w:tr>
      <w:tr w:rsidR="000B4A8F" w:rsidRPr="00A40281" w:rsidTr="003C2404">
        <w:trPr>
          <w:trHeight w:val="603"/>
        </w:trPr>
        <w:tc>
          <w:tcPr>
            <w:tcW w:w="1606" w:type="dxa"/>
          </w:tcPr>
          <w:p w:rsidR="000B4A8F" w:rsidRPr="00A40281" w:rsidRDefault="007A00FE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Жумабеков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У.А.</w:t>
            </w:r>
          </w:p>
        </w:tc>
        <w:tc>
          <w:tcPr>
            <w:tcW w:w="1701" w:type="dxa"/>
          </w:tcPr>
          <w:p w:rsidR="000B4A8F" w:rsidRPr="00A40281" w:rsidRDefault="003C2404" w:rsidP="007A0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04.03.2023-08.03.2023</w:t>
            </w:r>
          </w:p>
        </w:tc>
        <w:tc>
          <w:tcPr>
            <w:tcW w:w="1984" w:type="dxa"/>
          </w:tcPr>
          <w:p w:rsidR="000B4A8F" w:rsidRPr="00A40281" w:rsidRDefault="007A00FE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РГКП «Национал ьный научно-практический центр физической культуры»</w:t>
            </w:r>
          </w:p>
        </w:tc>
        <w:tc>
          <w:tcPr>
            <w:tcW w:w="1843" w:type="dxa"/>
          </w:tcPr>
          <w:p w:rsidR="000B4A8F" w:rsidRPr="00A40281" w:rsidRDefault="000B4A8F" w:rsidP="003C2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Развитие </w:t>
            </w:r>
            <w:r w:rsidR="003C24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профессиональных компетенций и навыков педагога физической культуры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80 часов</w:t>
            </w:r>
          </w:p>
        </w:tc>
      </w:tr>
      <w:tr w:rsidR="000B4A8F" w:rsidRPr="00A40281" w:rsidTr="003C2404">
        <w:trPr>
          <w:trHeight w:val="665"/>
        </w:trPr>
        <w:tc>
          <w:tcPr>
            <w:tcW w:w="1606" w:type="dxa"/>
          </w:tcPr>
          <w:p w:rsidR="000B4A8F" w:rsidRPr="00A40281" w:rsidRDefault="003C2404" w:rsidP="003C2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Кабылдин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Н</w:t>
            </w:r>
            <w:r w:rsid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К.</w:t>
            </w:r>
          </w:p>
        </w:tc>
        <w:tc>
          <w:tcPr>
            <w:tcW w:w="1701" w:type="dxa"/>
          </w:tcPr>
          <w:p w:rsidR="000B4A8F" w:rsidRPr="00A40281" w:rsidRDefault="003C2404" w:rsidP="003C2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13.05.24-24</w:t>
            </w:r>
            <w:r w:rsid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..24</w:t>
            </w:r>
          </w:p>
        </w:tc>
        <w:tc>
          <w:tcPr>
            <w:tcW w:w="1984" w:type="dxa"/>
          </w:tcPr>
          <w:p w:rsidR="000B4A8F" w:rsidRPr="00A40281" w:rsidRDefault="003C2404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РГКП «Национал ьный научно-практический центр физической культуры»</w:t>
            </w:r>
          </w:p>
        </w:tc>
        <w:tc>
          <w:tcPr>
            <w:tcW w:w="1843" w:type="dxa"/>
          </w:tcPr>
          <w:p w:rsidR="000B4A8F" w:rsidRPr="00A40281" w:rsidRDefault="003C2404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Развитие профессиональных компетенций и навыков педагога физической культуры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999" w:type="dxa"/>
          </w:tcPr>
          <w:p w:rsidR="000B4A8F" w:rsidRPr="00A40281" w:rsidRDefault="000B4A8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80 часов</w:t>
            </w:r>
          </w:p>
        </w:tc>
      </w:tr>
      <w:tr w:rsidR="003C2404" w:rsidRPr="00A40281" w:rsidTr="003C2404">
        <w:trPr>
          <w:trHeight w:val="665"/>
        </w:trPr>
        <w:tc>
          <w:tcPr>
            <w:tcW w:w="1606" w:type="dxa"/>
          </w:tcPr>
          <w:p w:rsidR="003C2404" w:rsidRDefault="003C2404" w:rsidP="003C2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Жанабаев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А.Б</w:t>
            </w:r>
          </w:p>
        </w:tc>
        <w:tc>
          <w:tcPr>
            <w:tcW w:w="1701" w:type="dxa"/>
          </w:tcPr>
          <w:p w:rsidR="003C2404" w:rsidRDefault="003C2404" w:rsidP="003C2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--</w:t>
            </w:r>
          </w:p>
        </w:tc>
        <w:tc>
          <w:tcPr>
            <w:tcW w:w="1984" w:type="dxa"/>
          </w:tcPr>
          <w:p w:rsidR="003C2404" w:rsidRDefault="003C2404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--</w:t>
            </w:r>
          </w:p>
        </w:tc>
        <w:tc>
          <w:tcPr>
            <w:tcW w:w="1843" w:type="dxa"/>
          </w:tcPr>
          <w:p w:rsidR="003C2404" w:rsidRPr="000B4A8F" w:rsidRDefault="003C2404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--</w:t>
            </w:r>
          </w:p>
        </w:tc>
        <w:tc>
          <w:tcPr>
            <w:tcW w:w="999" w:type="dxa"/>
          </w:tcPr>
          <w:p w:rsidR="003C2404" w:rsidRDefault="003C2404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--</w:t>
            </w:r>
          </w:p>
        </w:tc>
      </w:tr>
      <w:tr w:rsidR="003C2404" w:rsidRPr="00A40281" w:rsidTr="003C2404">
        <w:trPr>
          <w:trHeight w:val="665"/>
        </w:trPr>
        <w:tc>
          <w:tcPr>
            <w:tcW w:w="1606" w:type="dxa"/>
          </w:tcPr>
          <w:p w:rsidR="003C2404" w:rsidRDefault="003C2404" w:rsidP="003C2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Ибраев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Е.Е</w:t>
            </w:r>
          </w:p>
        </w:tc>
        <w:tc>
          <w:tcPr>
            <w:tcW w:w="1701" w:type="dxa"/>
          </w:tcPr>
          <w:p w:rsidR="003C2404" w:rsidRDefault="003C2404" w:rsidP="003C2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--</w:t>
            </w:r>
          </w:p>
        </w:tc>
        <w:tc>
          <w:tcPr>
            <w:tcW w:w="1984" w:type="dxa"/>
          </w:tcPr>
          <w:p w:rsidR="003C2404" w:rsidRDefault="003C2404" w:rsidP="00FC0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val="kk-KZ" w:eastAsia="ru-RU"/>
              </w:rPr>
              <w:t>--</w:t>
            </w:r>
          </w:p>
        </w:tc>
        <w:tc>
          <w:tcPr>
            <w:tcW w:w="1843" w:type="dxa"/>
          </w:tcPr>
          <w:p w:rsidR="003C2404" w:rsidRDefault="003C2404" w:rsidP="00FC0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--</w:t>
            </w:r>
          </w:p>
        </w:tc>
        <w:tc>
          <w:tcPr>
            <w:tcW w:w="999" w:type="dxa"/>
          </w:tcPr>
          <w:p w:rsidR="003C2404" w:rsidRDefault="003C2404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--</w:t>
            </w:r>
          </w:p>
        </w:tc>
      </w:tr>
    </w:tbl>
    <w:p w:rsidR="007A1B09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73A96" w:rsidRDefault="00E73A96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A1B09" w:rsidRPr="00A40281" w:rsidRDefault="00B55046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Форма №3. Публикации (за 2023-2024</w:t>
      </w:r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</w:t>
      </w:r>
      <w:proofErr w:type="gramStart"/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.г</w:t>
      </w:r>
      <w:proofErr w:type="gramEnd"/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од</w:t>
      </w:r>
      <w:proofErr w:type="spellEnd"/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)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2268"/>
        <w:gridCol w:w="2268"/>
        <w:gridCol w:w="1843"/>
      </w:tblGrid>
      <w:tr w:rsidR="007A1B09" w:rsidRPr="00A40281" w:rsidTr="00FC0E60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ФИО учителя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Название  периодического издания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опубликования</w:t>
            </w:r>
          </w:p>
        </w:tc>
      </w:tr>
      <w:tr w:rsidR="007A1B09" w:rsidRPr="00A40281" w:rsidTr="00FC0E60">
        <w:trPr>
          <w:trHeight w:val="6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</w:tbl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kern w:val="0"/>
          <w:sz w:val="28"/>
          <w:szCs w:val="28"/>
          <w:lang w:eastAsia="ru-RU"/>
        </w:rPr>
      </w:pPr>
    </w:p>
    <w:p w:rsidR="007A1B09" w:rsidRPr="00A40281" w:rsidRDefault="007A1B09" w:rsidP="007A1B0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Форма №4. Участие в конкурсах профе</w:t>
      </w:r>
      <w:r w:rsidR="00B5504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ссионального мастерства (за 2023-2024</w:t>
      </w: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</w:t>
      </w:r>
      <w:proofErr w:type="gram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.г</w:t>
      </w:r>
      <w:proofErr w:type="gramEnd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од</w:t>
      </w:r>
      <w:proofErr w:type="spellEnd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13"/>
        <w:gridCol w:w="1563"/>
        <w:gridCol w:w="1495"/>
        <w:gridCol w:w="2097"/>
        <w:gridCol w:w="1644"/>
      </w:tblGrid>
      <w:tr w:rsidR="003C2404" w:rsidRPr="00A40281" w:rsidTr="003C2404">
        <w:tc>
          <w:tcPr>
            <w:tcW w:w="1418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Ф.И.</w:t>
            </w:r>
            <w:proofErr w:type="gramStart"/>
            <w:r w:rsidRPr="00A4028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О</w:t>
            </w:r>
            <w:proofErr w:type="gramEnd"/>
            <w:r w:rsidRPr="00A4028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1813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Название конкурса </w:t>
            </w:r>
          </w:p>
          <w:p w:rsidR="007A1B09" w:rsidRPr="00A40281" w:rsidRDefault="007A1B09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Указать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очно</w:t>
            </w:r>
            <w:proofErr w:type="spell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/заочно</w:t>
            </w:r>
          </w:p>
        </w:tc>
        <w:tc>
          <w:tcPr>
            <w:tcW w:w="1495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097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Кем проводился </w:t>
            </w:r>
          </w:p>
        </w:tc>
        <w:tc>
          <w:tcPr>
            <w:tcW w:w="1644" w:type="dxa"/>
            <w:shd w:val="clear" w:color="auto" w:fill="auto"/>
          </w:tcPr>
          <w:p w:rsidR="007A1B09" w:rsidRPr="00A40281" w:rsidRDefault="007A1B09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Результат (грамота, сертификат)</w:t>
            </w:r>
          </w:p>
        </w:tc>
      </w:tr>
      <w:tr w:rsidR="003C2404" w:rsidRPr="00A40281" w:rsidTr="003C2404">
        <w:trPr>
          <w:trHeight w:val="291"/>
        </w:trPr>
        <w:tc>
          <w:tcPr>
            <w:tcW w:w="1418" w:type="dxa"/>
            <w:shd w:val="clear" w:color="auto" w:fill="auto"/>
          </w:tcPr>
          <w:p w:rsidR="007A1B09" w:rsidRPr="009D09AF" w:rsidRDefault="003C2404" w:rsidP="003C2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Жанабаев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</w:t>
            </w:r>
            <w:r w:rsidR="009D09AF" w:rsidRPr="009D09A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Б</w:t>
            </w:r>
            <w:r w:rsidR="009D09AF" w:rsidRPr="009D09A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7A1B09" w:rsidRPr="009D09AF" w:rsidRDefault="003C2404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Инклюзивный спорт фестиваль</w:t>
            </w:r>
          </w:p>
        </w:tc>
        <w:tc>
          <w:tcPr>
            <w:tcW w:w="1563" w:type="dxa"/>
            <w:shd w:val="clear" w:color="auto" w:fill="auto"/>
          </w:tcPr>
          <w:p w:rsidR="007A1B09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7A1B09" w:rsidRPr="00A40281" w:rsidRDefault="009D09AF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2024</w:t>
            </w:r>
          </w:p>
        </w:tc>
        <w:tc>
          <w:tcPr>
            <w:tcW w:w="2097" w:type="dxa"/>
            <w:shd w:val="clear" w:color="auto" w:fill="auto"/>
          </w:tcPr>
          <w:p w:rsidR="007A1B09" w:rsidRPr="00A40281" w:rsidRDefault="003C2404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Городской </w:t>
            </w:r>
          </w:p>
        </w:tc>
        <w:tc>
          <w:tcPr>
            <w:tcW w:w="1644" w:type="dxa"/>
            <w:shd w:val="clear" w:color="auto" w:fill="auto"/>
          </w:tcPr>
          <w:p w:rsidR="007A1B09" w:rsidRPr="00A40281" w:rsidRDefault="003C2404" w:rsidP="00FC0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Диплом (1место)</w:t>
            </w:r>
          </w:p>
        </w:tc>
      </w:tr>
    </w:tbl>
    <w:p w:rsidR="007A1B09" w:rsidRPr="00A40281" w:rsidRDefault="007A1B09" w:rsidP="007A1B0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lastRenderedPageBreak/>
        <w:t>Форма №5. Результативность участия учащихся за  202</w:t>
      </w:r>
      <w:r w:rsidR="00E73A9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3-2024</w:t>
      </w:r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proofErr w:type="spell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уч</w:t>
      </w:r>
      <w:proofErr w:type="gramStart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.г</w:t>
      </w:r>
      <w:proofErr w:type="gramEnd"/>
      <w:r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од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594"/>
        <w:gridCol w:w="1594"/>
        <w:gridCol w:w="1533"/>
        <w:gridCol w:w="993"/>
        <w:gridCol w:w="1275"/>
        <w:gridCol w:w="2092"/>
      </w:tblGrid>
      <w:tr w:rsidR="007A1B09" w:rsidRPr="00A40281" w:rsidTr="00E73A96">
        <w:trPr>
          <w:trHeight w:val="7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ФИО  ученика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Мероприятие (олимпиада, </w:t>
            </w:r>
            <w:proofErr w:type="spell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Ноу</w:t>
            </w:r>
            <w:proofErr w:type="spell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указать конкурс)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ФИО учителя </w:t>
            </w:r>
          </w:p>
        </w:tc>
      </w:tr>
      <w:tr w:rsidR="007A1B09" w:rsidRPr="00A40281" w:rsidTr="00E73A96">
        <w:trPr>
          <w:trHeight w:val="36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7A1B09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E73A96" w:rsidP="00E73A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Казбекова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Алтынай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E73A96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F" w:rsidRPr="00A40281" w:rsidRDefault="00E73A96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Бочча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» инклюзивный спорт фестиваль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9D09AF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E73A96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Диплом 1место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9" w:rsidRPr="00A40281" w:rsidRDefault="00E73A96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Жанабаев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Аманболат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Балтабекович</w:t>
            </w:r>
            <w:proofErr w:type="spellEnd"/>
          </w:p>
        </w:tc>
      </w:tr>
      <w:tr w:rsidR="00E73A96" w:rsidRPr="00A40281" w:rsidTr="00E73A96">
        <w:trPr>
          <w:trHeight w:val="36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Pr="00A40281" w:rsidRDefault="00E73A96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Pr="00A40281" w:rsidRDefault="00E73A96" w:rsidP="00E73A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Оразбай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Асан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Pr="00A40281" w:rsidRDefault="00E73A96" w:rsidP="00E73A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Физическая культура</w:t>
            </w: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Default="00E73A96">
            <w:r w:rsidRPr="00916F1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 w:rsidRPr="00916F1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Бочча</w:t>
            </w:r>
            <w:proofErr w:type="spellEnd"/>
            <w:r w:rsidRPr="00916F1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» инклюзивный спорт фестиваль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Pr="00A40281" w:rsidRDefault="00E73A96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Default="00E73A96">
            <w:r w:rsidRPr="00E61E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Диплом 1место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Pr="00A40281" w:rsidRDefault="00E73A96" w:rsidP="00E73A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Жанабаев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Аманболат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Балтабекович</w:t>
            </w:r>
            <w:proofErr w:type="spellEnd"/>
          </w:p>
        </w:tc>
      </w:tr>
      <w:tr w:rsidR="00E73A96" w:rsidRPr="00A40281" w:rsidTr="00E73A96">
        <w:trPr>
          <w:trHeight w:val="36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Pr="00A40281" w:rsidRDefault="00E73A96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402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Pr="00A40281" w:rsidRDefault="00E73A96" w:rsidP="00E73A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Мирас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Pr="00A40281" w:rsidRDefault="00E73A96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Default="00E73A96">
            <w:r w:rsidRPr="00916F1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 w:rsidRPr="00916F1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Бочча</w:t>
            </w:r>
            <w:proofErr w:type="spellEnd"/>
            <w:r w:rsidRPr="00916F1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» инклюзивный спорт фестиваль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Pr="00A40281" w:rsidRDefault="00E73A96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Default="00E73A96">
            <w:r w:rsidRPr="00E61E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Диплом 1место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6" w:rsidRPr="00A40281" w:rsidRDefault="00E73A96" w:rsidP="00FC0E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Жанабаев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Аманболат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Балтабекович</w:t>
            </w:r>
            <w:proofErr w:type="spellEnd"/>
          </w:p>
        </w:tc>
      </w:tr>
    </w:tbl>
    <w:p w:rsidR="007A1B09" w:rsidRPr="00A40281" w:rsidRDefault="007A1B09" w:rsidP="007A1B0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A1B09" w:rsidRPr="00A40281" w:rsidRDefault="00E73A96" w:rsidP="00E73A9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Руководитель МО физической культуры и НВТП</w:t>
      </w:r>
      <w:r w:rsidR="007A1B09" w:rsidRPr="00A402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:</w:t>
      </w:r>
      <w:r w:rsidR="00B550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Жанабаев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</w:t>
      </w:r>
      <w:r w:rsidR="00B550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Б.</w:t>
      </w: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A40281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tabs>
          <w:tab w:val="left" w:pos="1701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</w:rPr>
      </w:pPr>
    </w:p>
    <w:p w:rsidR="007A1B09" w:rsidRPr="00B31ADF" w:rsidRDefault="007A1B09" w:rsidP="007A1B09">
      <w:pPr>
        <w:rPr>
          <w:sz w:val="28"/>
          <w:szCs w:val="28"/>
        </w:rPr>
      </w:pPr>
    </w:p>
    <w:p w:rsidR="00FB3B46" w:rsidRDefault="00FB3B46"/>
    <w:sectPr w:rsidR="00FB3B46" w:rsidSect="00FC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4D82"/>
    <w:multiLevelType w:val="hybridMultilevel"/>
    <w:tmpl w:val="45C884BA"/>
    <w:lvl w:ilvl="0" w:tplc="6ACA42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D4A3936"/>
    <w:multiLevelType w:val="hybridMultilevel"/>
    <w:tmpl w:val="A02AE074"/>
    <w:lvl w:ilvl="0" w:tplc="4D2E3BE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A6C4EB0"/>
    <w:multiLevelType w:val="hybridMultilevel"/>
    <w:tmpl w:val="1F6818F8"/>
    <w:lvl w:ilvl="0" w:tplc="2D22BD56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1B09"/>
    <w:rsid w:val="000B4A8F"/>
    <w:rsid w:val="002A50FE"/>
    <w:rsid w:val="003C2404"/>
    <w:rsid w:val="004B72D1"/>
    <w:rsid w:val="00522171"/>
    <w:rsid w:val="00703C12"/>
    <w:rsid w:val="00752BC7"/>
    <w:rsid w:val="007A00FE"/>
    <w:rsid w:val="007A1B09"/>
    <w:rsid w:val="008540B2"/>
    <w:rsid w:val="008B0CF9"/>
    <w:rsid w:val="008E2C05"/>
    <w:rsid w:val="00973A1C"/>
    <w:rsid w:val="009D09AF"/>
    <w:rsid w:val="00B55046"/>
    <w:rsid w:val="00D3465E"/>
    <w:rsid w:val="00DE54AA"/>
    <w:rsid w:val="00E5710E"/>
    <w:rsid w:val="00E71C2F"/>
    <w:rsid w:val="00E73A96"/>
    <w:rsid w:val="00E924B4"/>
    <w:rsid w:val="00EE38B6"/>
    <w:rsid w:val="00F12DD6"/>
    <w:rsid w:val="00F20D0B"/>
    <w:rsid w:val="00FB3B46"/>
    <w:rsid w:val="00FC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9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1B09"/>
    <w:pPr>
      <w:spacing w:after="0" w:line="240" w:lineRule="auto"/>
    </w:pPr>
    <w:rPr>
      <w:rFonts w:ascii="Calibri" w:eastAsia="Calibri" w:hAnsi="Calibri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B09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1B09"/>
    <w:rPr>
      <w:b/>
      <w:bCs/>
    </w:rPr>
  </w:style>
  <w:style w:type="character" w:customStyle="1" w:styleId="c27">
    <w:name w:val="c27"/>
    <w:basedOn w:val="a0"/>
    <w:rsid w:val="007A1B09"/>
  </w:style>
  <w:style w:type="paragraph" w:customStyle="1" w:styleId="c68">
    <w:name w:val="c68"/>
    <w:basedOn w:val="a"/>
    <w:rsid w:val="007A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B09"/>
    <w:pPr>
      <w:ind w:left="720"/>
      <w:contextualSpacing/>
    </w:pPr>
  </w:style>
  <w:style w:type="paragraph" w:styleId="a6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7"/>
    <w:uiPriority w:val="99"/>
    <w:qFormat/>
    <w:rsid w:val="007A1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6"/>
    <w:uiPriority w:val="99"/>
    <w:rsid w:val="007A1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7FC9-448E-4C20-8512-54CFF254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Жанель Кожахмет</dc:creator>
  <cp:lastModifiedBy>HP</cp:lastModifiedBy>
  <cp:revision>2</cp:revision>
  <dcterms:created xsi:type="dcterms:W3CDTF">2024-05-23T07:18:00Z</dcterms:created>
  <dcterms:modified xsi:type="dcterms:W3CDTF">2024-05-23T07:18:00Z</dcterms:modified>
</cp:coreProperties>
</file>